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ANEXO II - PLANO DE TRABALHO</w:t>
      </w:r>
    </w:p>
    <w:tbl>
      <w:tblPr>
        <w:tblStyle w:val="Table1"/>
        <w:tblW w:w="87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ind w:left="120" w:right="120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do edital: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120" w:right="120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do Projeto: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0"/>
        <w:gridCol w:w="4605"/>
        <w:tblGridChange w:id="0">
          <w:tblGrid>
            <w:gridCol w:w="4170"/>
            <w:gridCol w:w="46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right="12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Previsão do período de execução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 final: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20" w:right="120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Você está concorrendo como proponente em outro projeto na Lei Paulo Gustavo?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Editais municipais:  NÃO (  )   SIM (  ) qual?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_____________________________________________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Edital Estadual:        NÃO (  )   SIM (  ) qual? ____________________________________________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Descrição do projeto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Objetivos do projeto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Metas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Neste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9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Perfil do público a ser atingido pelo projeto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9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802.421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E">
            <w:pPr>
              <w:spacing w:after="28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Local onde o projeto será executado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os espaços culturais e outros ambientes onde a sua proposta será realizada. É importante informar também os municípios, Estados ou países onde ela será realizada.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9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701"/>
        <w:gridCol w:w="1276"/>
        <w:gridCol w:w="1418"/>
        <w:gridCol w:w="1701"/>
        <w:tblGridChange w:id="0">
          <w:tblGrid>
            <w:gridCol w:w="2835"/>
            <w:gridCol w:w="1701"/>
            <w:gridCol w:w="1276"/>
            <w:gridCol w:w="1418"/>
            <w:gridCol w:w="1701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Equipe 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equipe do projeto deverá ser composta por, no mínimo, 50% (cinquenta por cento) de profissionais residentes no município.</w:t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quais são os profissionais que atuarão no projeto, conforme quadro a seguir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profissional/empresa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no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Pessoa negra?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Pessoa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Pessoa com deficiência?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ind w:left="120" w:righ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ind w:left="120" w:righ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ind w:left="120" w:righ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ind w:left="120" w:righ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9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055"/>
        <w:gridCol w:w="3056"/>
        <w:gridCol w:w="992"/>
        <w:gridCol w:w="993"/>
        <w:tblGridChange w:id="0">
          <w:tblGrid>
            <w:gridCol w:w="2835"/>
            <w:gridCol w:w="1055"/>
            <w:gridCol w:w="3056"/>
            <w:gridCol w:w="992"/>
            <w:gridCol w:w="99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Cronograma de Execução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Descreva os passos a serem seguidos para execução do projeto. Indique se é etapa de pré-produção, produção ou pós-produção.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ind w:left="120" w:right="1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Atividade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left="120" w:right="1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left="120" w:right="1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ind w:left="120" w:right="1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left="120" w:righ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left="120" w:righ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left="120" w:righ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ind w:left="120" w:righ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Estratégia de divulgação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Apresente os meios que serão utilizados para divulgar o projeto. ex.: impulsionamento em redes sociais.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Contrapartida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Neste campo, descreva qual contrapartida será realizada, quando será realizada, e onde será realizada.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Medidas de Acessibilidade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Neste campo, descreva quais medidas de acessibilidade serão implementadas ou estarão disponíveis para a  participação de pessoas com deficiência e como essas medidas serão implementadas ou disponibilizadas de acordo com o objeto proposto.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color w:val="e36c09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56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-425.19685039370086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50245" cy="508396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245" cy="508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oIHMw57SuiHUltOdFX5c3EV3w==">CgMxLjAyCGguZ2pkZ3hzOAByITFpOWQxNWRWcGs2SDJfZmduQ3BEa19WY1llbll6Q1ZXaw==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